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D48C3" w14:textId="3FB968FB" w:rsidR="00D161FC" w:rsidRPr="006035FD" w:rsidRDefault="00D161FC" w:rsidP="00D161FC">
      <w:r>
        <w:rPr>
          <w:b/>
          <w:i/>
          <w:noProof/>
        </w:rPr>
        <w:drawing>
          <wp:inline distT="0" distB="0" distL="0" distR="0" wp14:anchorId="63FD1AFB" wp14:editId="00010D98">
            <wp:extent cx="1356360" cy="6781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i/>
        </w:rPr>
        <w:tab/>
      </w:r>
      <w:r w:rsidRPr="00862D1C">
        <w:rPr>
          <w:b/>
          <w:i/>
        </w:rPr>
        <w:t>District Five</w:t>
      </w:r>
      <w:r>
        <w:rPr>
          <w:b/>
          <w:i/>
        </w:rPr>
        <w:t xml:space="preserve"> Special Projects – Quick Links and Guides                                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775"/>
        <w:gridCol w:w="7025"/>
      </w:tblGrid>
      <w:tr w:rsidR="00840B43" w14:paraId="059A0623" w14:textId="77777777" w:rsidTr="00F259AC">
        <w:trPr>
          <w:trHeight w:val="953"/>
        </w:trPr>
        <w:tc>
          <w:tcPr>
            <w:tcW w:w="10800" w:type="dxa"/>
            <w:gridSpan w:val="2"/>
          </w:tcPr>
          <w:p w14:paraId="5DAE5FB2" w14:textId="5647DACB" w:rsidR="00840B43" w:rsidRPr="00840B43" w:rsidRDefault="00840B43" w:rsidP="00AB4E6C">
            <w:pPr>
              <w:jc w:val="center"/>
              <w:rPr>
                <w:rFonts w:cstheme="minorHAnsi"/>
                <w:b/>
                <w:bCs/>
                <w:color w:val="1F3864" w:themeColor="accent1" w:themeShade="80"/>
              </w:rPr>
            </w:pPr>
            <w:r w:rsidRPr="00840B43">
              <w:rPr>
                <w:rFonts w:cstheme="minorHAnsi"/>
                <w:color w:val="000000"/>
                <w:lang w:val="en"/>
              </w:rPr>
              <w:t>Th</w:t>
            </w:r>
            <w:r>
              <w:rPr>
                <w:rFonts w:cstheme="minorHAnsi"/>
                <w:color w:val="000000"/>
                <w:lang w:val="en"/>
              </w:rPr>
              <w:t xml:space="preserve">is document has been created to </w:t>
            </w:r>
            <w:r w:rsidRPr="00840B43">
              <w:rPr>
                <w:rFonts w:cstheme="minorHAnsi"/>
                <w:color w:val="000000"/>
                <w:lang w:val="en"/>
              </w:rPr>
              <w:t>provide helpful information pertaining to the construction of Local Agency Program (LAP) projects and other special projects administered by local government</w:t>
            </w:r>
            <w:r w:rsidR="00F259AC">
              <w:rPr>
                <w:rFonts w:cstheme="minorHAnsi"/>
                <w:color w:val="000000"/>
                <w:lang w:val="en"/>
              </w:rPr>
              <w:t>.</w:t>
            </w:r>
            <w:r>
              <w:rPr>
                <w:rFonts w:cstheme="minorHAnsi"/>
                <w:b/>
                <w:bCs/>
                <w:color w:val="1F3864" w:themeColor="accent1" w:themeShade="80"/>
              </w:rPr>
              <w:br/>
            </w:r>
            <w:hyperlink r:id="rId10" w:history="1">
              <w:r w:rsidRPr="004F3000">
                <w:rPr>
                  <w:rStyle w:val="Hyperlink"/>
                  <w:rFonts w:cstheme="minorHAnsi"/>
                  <w:b/>
                  <w:bCs/>
                  <w:color w:val="023160" w:themeColor="hyperlink" w:themeShade="80"/>
                </w:rPr>
                <w:t>District Five Construction Special Projects Staff Directory</w:t>
              </w:r>
            </w:hyperlink>
          </w:p>
        </w:tc>
      </w:tr>
      <w:tr w:rsidR="00D161FC" w14:paraId="2BC8E463" w14:textId="77777777" w:rsidTr="006D55EE">
        <w:trPr>
          <w:trHeight w:val="6848"/>
        </w:trPr>
        <w:tc>
          <w:tcPr>
            <w:tcW w:w="3775" w:type="dxa"/>
          </w:tcPr>
          <w:p w14:paraId="08FE0027" w14:textId="60C801C4" w:rsidR="00D161FC" w:rsidRDefault="00D161FC">
            <w:pPr>
              <w:rPr>
                <w:color w:val="000000" w:themeColor="text1"/>
              </w:rPr>
            </w:pPr>
            <w:r w:rsidRPr="00D161FC">
              <w:rPr>
                <w:b/>
                <w:bCs/>
                <w:color w:val="1F3864" w:themeColor="accent1" w:themeShade="80"/>
                <w:sz w:val="24"/>
                <w:szCs w:val="24"/>
              </w:rPr>
              <w:t>Best Management Practices: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br/>
            </w:r>
            <w:hyperlink r:id="rId11" w:history="1">
              <w:r w:rsidRPr="009F444B">
                <w:rPr>
                  <w:rStyle w:val="Hyperlink"/>
                </w:rPr>
                <w:t>Addenda Guide</w:t>
              </w:r>
            </w:hyperlink>
            <w:r>
              <w:rPr>
                <w:color w:val="000000" w:themeColor="text1"/>
              </w:rPr>
              <w:br/>
            </w:r>
            <w:hyperlink r:id="rId12" w:history="1">
              <w:r w:rsidRPr="009F444B">
                <w:rPr>
                  <w:rStyle w:val="Hyperlink"/>
                </w:rPr>
                <w:t>Award Concurrence Guide</w:t>
              </w:r>
            </w:hyperlink>
            <w:r w:rsidR="00A4787C">
              <w:rPr>
                <w:rStyle w:val="Hyperlink"/>
              </w:rPr>
              <w:br/>
            </w:r>
            <w:hyperlink r:id="rId13" w:history="1">
              <w:r w:rsidR="00C44A66">
                <w:rPr>
                  <w:rStyle w:val="Hyperlink"/>
                </w:rPr>
                <w:t>GAP</w:t>
              </w:r>
              <w:r w:rsidR="00A4787C" w:rsidRPr="00863DA3">
                <w:rPr>
                  <w:rStyle w:val="Hyperlink"/>
                </w:rPr>
                <w:t xml:space="preserve"> Upload Guide</w:t>
              </w:r>
            </w:hyperlink>
            <w:r>
              <w:rPr>
                <w:color w:val="000000" w:themeColor="text1"/>
              </w:rPr>
              <w:br/>
            </w:r>
            <w:hyperlink r:id="rId14" w:history="1">
              <w:r w:rsidRPr="009F444B">
                <w:rPr>
                  <w:rStyle w:val="Hyperlink"/>
                </w:rPr>
                <w:t>Invoicing Guide</w:t>
              </w:r>
            </w:hyperlink>
            <w:r>
              <w:rPr>
                <w:color w:val="000000" w:themeColor="text1"/>
              </w:rPr>
              <w:br/>
            </w:r>
            <w:hyperlink r:id="rId15" w:history="1">
              <w:r w:rsidRPr="009F444B">
                <w:rPr>
                  <w:rStyle w:val="Hyperlink"/>
                </w:rPr>
                <w:t>Change Order Guide</w:t>
              </w:r>
            </w:hyperlink>
            <w:r>
              <w:rPr>
                <w:color w:val="000000" w:themeColor="text1"/>
              </w:rPr>
              <w:br/>
            </w:r>
            <w:hyperlink r:id="rId16" w:history="1">
              <w:r w:rsidRPr="009F444B">
                <w:rPr>
                  <w:rStyle w:val="Hyperlink"/>
                </w:rPr>
                <w:t>Project Closeout Guide</w:t>
              </w:r>
            </w:hyperlink>
          </w:p>
          <w:p w14:paraId="7791205B" w14:textId="13068227" w:rsidR="006D55EE" w:rsidRDefault="00BD3A19"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Training</w:t>
            </w:r>
            <w:r w:rsidRPr="00D161FC">
              <w:rPr>
                <w:b/>
                <w:bCs/>
                <w:color w:val="1F3864" w:themeColor="accent1" w:themeShade="80"/>
                <w:sz w:val="24"/>
                <w:szCs w:val="24"/>
              </w:rPr>
              <w:t>: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br/>
            </w:r>
            <w:hyperlink r:id="rId17" w:history="1">
              <w:r w:rsidRPr="009F444B">
                <w:rPr>
                  <w:rStyle w:val="Hyperlink"/>
                </w:rPr>
                <w:t>202</w:t>
              </w:r>
              <w:r w:rsidR="00D4141F">
                <w:rPr>
                  <w:rStyle w:val="Hyperlink"/>
                </w:rPr>
                <w:t>2</w:t>
              </w:r>
              <w:r w:rsidRPr="009F444B">
                <w:rPr>
                  <w:rStyle w:val="Hyperlink"/>
                </w:rPr>
                <w:t xml:space="preserve"> D5 LAP Training Presentation</w:t>
              </w:r>
            </w:hyperlink>
            <w:r w:rsidR="009F444B">
              <w:br/>
            </w:r>
            <w:hyperlink r:id="rId18" w:history="1">
              <w:r w:rsidR="009F444B" w:rsidRPr="009F444B">
                <w:rPr>
                  <w:rStyle w:val="Hyperlink"/>
                </w:rPr>
                <w:t>D5 LAP Compliance Training</w:t>
              </w:r>
            </w:hyperlink>
            <w:r>
              <w:br/>
            </w:r>
            <w:hyperlink r:id="rId19" w:history="1">
              <w:r w:rsidRPr="009F444B">
                <w:rPr>
                  <w:rStyle w:val="Hyperlink"/>
                </w:rPr>
                <w:t>State LAP Website</w:t>
              </w:r>
            </w:hyperlink>
            <w:r>
              <w:br/>
            </w:r>
            <w:hyperlink r:id="rId20" w:history="1">
              <w:r w:rsidRPr="009F444B">
                <w:rPr>
                  <w:rStyle w:val="Hyperlink"/>
                </w:rPr>
                <w:t>Federal Aid Essentials</w:t>
              </w:r>
            </w:hyperlink>
            <w:r>
              <w:br/>
            </w:r>
            <w:hyperlink r:id="rId21" w:history="1">
              <w:r w:rsidR="00750379" w:rsidRPr="00357C71">
                <w:rPr>
                  <w:rStyle w:val="Hyperlink"/>
                </w:rPr>
                <w:t xml:space="preserve">GAP </w:t>
              </w:r>
              <w:r w:rsidR="00D82E13">
                <w:rPr>
                  <w:rStyle w:val="Hyperlink"/>
                </w:rPr>
                <w:t>U</w:t>
              </w:r>
              <w:r w:rsidR="00C87A89">
                <w:rPr>
                  <w:rStyle w:val="Hyperlink"/>
                </w:rPr>
                <w:t>ser</w:t>
              </w:r>
              <w:r w:rsidR="00750379" w:rsidRPr="00357C71">
                <w:rPr>
                  <w:rStyle w:val="Hyperlink"/>
                </w:rPr>
                <w:t xml:space="preserve"> Guide</w:t>
              </w:r>
            </w:hyperlink>
            <w:r>
              <w:br/>
            </w:r>
            <w:hyperlink r:id="rId22" w:history="1">
              <w:r w:rsidRPr="009F444B">
                <w:rPr>
                  <w:rStyle w:val="Hyperlink"/>
                </w:rPr>
                <w:t>Construction Training Qualifications Program (CTQP)</w:t>
              </w:r>
            </w:hyperlink>
            <w:r w:rsidR="00C055F7">
              <w:br/>
            </w:r>
            <w:hyperlink r:id="rId23" w:history="1">
              <w:r w:rsidR="00C055F7" w:rsidRPr="00C055F7">
                <w:rPr>
                  <w:rStyle w:val="Hyperlink"/>
                </w:rPr>
                <w:t>Additional Training Resources</w:t>
              </w:r>
            </w:hyperlink>
          </w:p>
          <w:p w14:paraId="5ABFE6EC" w14:textId="5F033344" w:rsidR="00BD3A19" w:rsidRPr="00BD3A19" w:rsidRDefault="00BD3A19"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FDOT and LAP Resources</w:t>
            </w:r>
            <w:r w:rsidRPr="00D161FC">
              <w:rPr>
                <w:b/>
                <w:bCs/>
                <w:color w:val="1F3864" w:themeColor="accent1" w:themeShade="80"/>
                <w:sz w:val="24"/>
                <w:szCs w:val="24"/>
              </w:rPr>
              <w:t>: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br/>
            </w:r>
            <w:hyperlink r:id="rId24" w:history="1">
              <w:r w:rsidRPr="00C055F7">
                <w:rPr>
                  <w:rStyle w:val="Hyperlink"/>
                </w:rPr>
                <w:t>Approved Products List</w:t>
              </w:r>
            </w:hyperlink>
            <w:r>
              <w:br/>
            </w:r>
            <w:hyperlink r:id="rId25" w:history="1">
              <w:r w:rsidRPr="00C055F7">
                <w:rPr>
                  <w:rStyle w:val="Hyperlink"/>
                </w:rPr>
                <w:t>Contractor Suspension List</w:t>
              </w:r>
            </w:hyperlink>
            <w:r>
              <w:br/>
            </w:r>
            <w:hyperlink r:id="rId26" w:history="1">
              <w:r w:rsidRPr="00C055F7">
                <w:rPr>
                  <w:rStyle w:val="Hyperlink"/>
                </w:rPr>
                <w:t>Construction Bulletins</w:t>
              </w:r>
            </w:hyperlink>
            <w:r>
              <w:br/>
            </w:r>
            <w:hyperlink r:id="rId27" w:history="1">
              <w:r w:rsidRPr="00C055F7">
                <w:rPr>
                  <w:rStyle w:val="Hyperlink"/>
                </w:rPr>
                <w:t>Construction Memos</w:t>
              </w:r>
            </w:hyperlink>
            <w:r>
              <w:br/>
            </w:r>
            <w:hyperlink r:id="rId28" w:history="1">
              <w:r w:rsidRPr="00C055F7">
                <w:rPr>
                  <w:rStyle w:val="Hyperlink"/>
                </w:rPr>
                <w:t>Construction Inspection QC Guidelists</w:t>
              </w:r>
            </w:hyperlink>
            <w:r>
              <w:br/>
            </w:r>
            <w:hyperlink r:id="rId29" w:history="1">
              <w:r w:rsidRPr="00C055F7">
                <w:rPr>
                  <w:rStyle w:val="Hyperlink"/>
                </w:rPr>
                <w:t>Contractor Quality Control (CQC)</w:t>
              </w:r>
            </w:hyperlink>
            <w:r>
              <w:br/>
            </w:r>
            <w:hyperlink r:id="rId30" w:history="1">
              <w:r w:rsidRPr="00C055F7">
                <w:rPr>
                  <w:rStyle w:val="Hyperlink"/>
                </w:rPr>
                <w:t>Consultant Services Man Hour Estimate Sample</w:t>
              </w:r>
            </w:hyperlink>
            <w:r>
              <w:br/>
            </w:r>
            <w:hyperlink r:id="rId31" w:history="1">
              <w:r w:rsidRPr="00C055F7">
                <w:rPr>
                  <w:rStyle w:val="Hyperlink"/>
                </w:rPr>
                <w:t>Design Build</w:t>
              </w:r>
            </w:hyperlink>
            <w:r>
              <w:br/>
            </w:r>
            <w:hyperlink r:id="rId32" w:history="1">
              <w:r w:rsidRPr="00C055F7">
                <w:rPr>
                  <w:rStyle w:val="Hyperlink"/>
                </w:rPr>
                <w:t>Equal Opportunity</w:t>
              </w:r>
            </w:hyperlink>
            <w:r>
              <w:br/>
            </w:r>
            <w:hyperlink r:id="rId33" w:history="1">
              <w:r w:rsidRPr="00C055F7">
                <w:rPr>
                  <w:rStyle w:val="Hyperlink"/>
                </w:rPr>
                <w:t>EOC System Manuals</w:t>
              </w:r>
            </w:hyperlink>
            <w:r>
              <w:br/>
            </w:r>
            <w:hyperlink r:id="rId34" w:history="1">
              <w:r w:rsidRPr="00C055F7">
                <w:rPr>
                  <w:rStyle w:val="Hyperlink"/>
                </w:rPr>
                <w:t>Electronic Review Comments (ERC)</w:t>
              </w:r>
            </w:hyperlink>
            <w:r>
              <w:br/>
            </w:r>
            <w:hyperlink r:id="rId35" w:history="1">
              <w:r w:rsidR="00AD4F93" w:rsidRPr="007913BC">
                <w:rPr>
                  <w:rStyle w:val="Hyperlink"/>
                </w:rPr>
                <w:t>Grant Application Process</w:t>
              </w:r>
              <w:r w:rsidR="007913BC" w:rsidRPr="007913BC">
                <w:rPr>
                  <w:rStyle w:val="Hyperlink"/>
                </w:rPr>
                <w:t xml:space="preserve"> (GAP)</w:t>
              </w:r>
            </w:hyperlink>
            <w:r>
              <w:br/>
            </w:r>
            <w:hyperlink r:id="rId36" w:history="1">
              <w:r w:rsidRPr="00C055F7">
                <w:rPr>
                  <w:rStyle w:val="Hyperlink"/>
                </w:rPr>
                <w:t>Material Memos</w:t>
              </w:r>
            </w:hyperlink>
            <w:r>
              <w:br/>
            </w:r>
            <w:hyperlink r:id="rId37" w:history="1">
              <w:r w:rsidRPr="00C055F7">
                <w:rPr>
                  <w:rStyle w:val="Hyperlink"/>
                </w:rPr>
                <w:t>QA/QC Plan Details</w:t>
              </w:r>
            </w:hyperlink>
            <w:r>
              <w:br/>
            </w:r>
            <w:hyperlink r:id="rId38" w:history="1">
              <w:r w:rsidRPr="00C055F7">
                <w:rPr>
                  <w:rStyle w:val="Hyperlink"/>
                </w:rPr>
                <w:t>Statewide LAP Bulletins</w:t>
              </w:r>
            </w:hyperlink>
          </w:p>
        </w:tc>
        <w:tc>
          <w:tcPr>
            <w:tcW w:w="7025" w:type="dxa"/>
          </w:tcPr>
          <w:p w14:paraId="076395EB" w14:textId="7A87B5F6" w:rsidR="00D161FC" w:rsidRDefault="00D161FC"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Forms and Templates</w:t>
            </w:r>
            <w:r w:rsidRPr="00D161FC">
              <w:rPr>
                <w:b/>
                <w:bCs/>
                <w:color w:val="1F3864" w:themeColor="accent1" w:themeShade="80"/>
                <w:sz w:val="24"/>
                <w:szCs w:val="24"/>
              </w:rPr>
              <w:t>: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br/>
            </w:r>
            <w:r w:rsidRPr="00D161FC">
              <w:rPr>
                <w:b/>
                <w:bCs/>
              </w:rPr>
              <w:t>Field Forms:</w:t>
            </w:r>
            <w:r>
              <w:br/>
            </w:r>
            <w:hyperlink r:id="rId39" w:history="1">
              <w:r w:rsidRPr="009F444B">
                <w:rPr>
                  <w:rStyle w:val="Hyperlink"/>
                </w:rPr>
                <w:t>Daily Report of Construction Sample (700-010-13)</w:t>
              </w:r>
            </w:hyperlink>
            <w:r>
              <w:br/>
            </w:r>
            <w:hyperlink r:id="rId40" w:history="1">
              <w:r w:rsidRPr="009F444B">
                <w:rPr>
                  <w:rStyle w:val="Hyperlink"/>
                </w:rPr>
                <w:t>Quality Assurance Review (QAR) Checklist</w:t>
              </w:r>
            </w:hyperlink>
            <w:r>
              <w:br/>
            </w:r>
            <w:hyperlink r:id="rId41" w:history="1">
              <w:r w:rsidRPr="009F444B">
                <w:rPr>
                  <w:rStyle w:val="Hyperlink"/>
                </w:rPr>
                <w:t>Sample Pre-Construction Agenda</w:t>
              </w:r>
            </w:hyperlink>
          </w:p>
          <w:p w14:paraId="7AD1DCF0" w14:textId="619B414A" w:rsidR="00D161FC" w:rsidRDefault="00D161FC">
            <w:r w:rsidRPr="006D55EE">
              <w:rPr>
                <w:b/>
                <w:bCs/>
              </w:rPr>
              <w:t>Invoicing:</w:t>
            </w:r>
            <w:r>
              <w:br/>
            </w:r>
            <w:hyperlink r:id="rId42" w:history="1">
              <w:r w:rsidRPr="009F444B">
                <w:rPr>
                  <w:rStyle w:val="Hyperlink"/>
                </w:rPr>
                <w:t>Construction Compliance with Specifications and Plans (700-020-02)</w:t>
              </w:r>
            </w:hyperlink>
            <w:r>
              <w:br/>
            </w:r>
            <w:hyperlink r:id="rId43" w:history="1">
              <w:r w:rsidRPr="009F444B">
                <w:rPr>
                  <w:rStyle w:val="Hyperlink"/>
                </w:rPr>
                <w:t>Certification for Stockpiled Materials Sample (700-010-42)</w:t>
              </w:r>
            </w:hyperlink>
            <w:r>
              <w:br/>
            </w:r>
            <w:hyperlink r:id="rId44" w:history="1">
              <w:r w:rsidRPr="009F444B">
                <w:rPr>
                  <w:rStyle w:val="Hyperlink"/>
                </w:rPr>
                <w:t>Disbursement of Previous Periodic Payment to Subcontractors (700-010-38)</w:t>
              </w:r>
            </w:hyperlink>
            <w:r>
              <w:br/>
            </w:r>
            <w:hyperlink r:id="rId45" w:history="1">
              <w:r w:rsidRPr="009F444B">
                <w:rPr>
                  <w:rStyle w:val="Hyperlink"/>
                </w:rPr>
                <w:t xml:space="preserve">In-House CEI Time Summary </w:t>
              </w:r>
              <w:r w:rsidR="006D55EE" w:rsidRPr="009F444B">
                <w:rPr>
                  <w:rStyle w:val="Hyperlink"/>
                </w:rPr>
                <w:t>–</w:t>
              </w:r>
              <w:r w:rsidRPr="009F444B">
                <w:rPr>
                  <w:rStyle w:val="Hyperlink"/>
                </w:rPr>
                <w:t xml:space="preserve"> Agency</w:t>
              </w:r>
            </w:hyperlink>
            <w:r w:rsidR="006D55EE">
              <w:br/>
            </w:r>
            <w:hyperlink r:id="rId46" w:history="1">
              <w:r w:rsidR="006D55EE" w:rsidRPr="009F444B">
                <w:rPr>
                  <w:rStyle w:val="Hyperlink"/>
                </w:rPr>
                <w:t>LAP Invoice Transmittal</w:t>
              </w:r>
            </w:hyperlink>
            <w:r w:rsidR="006D55EE">
              <w:br/>
            </w:r>
            <w:hyperlink r:id="rId47" w:history="1">
              <w:r w:rsidR="006D55EE" w:rsidRPr="009F444B">
                <w:rPr>
                  <w:rStyle w:val="Hyperlink"/>
                </w:rPr>
                <w:t>Project Monitoring Status Report</w:t>
              </w:r>
            </w:hyperlink>
            <w:r w:rsidR="006D55EE">
              <w:br/>
            </w:r>
            <w:hyperlink r:id="rId48" w:history="1">
              <w:r w:rsidR="006D55EE" w:rsidRPr="009F444B">
                <w:rPr>
                  <w:rStyle w:val="Hyperlink"/>
                </w:rPr>
                <w:t>Sample Invoice Summary</w:t>
              </w:r>
            </w:hyperlink>
          </w:p>
          <w:p w14:paraId="254EA5EE" w14:textId="649F1851" w:rsidR="00BD3A19" w:rsidRDefault="006D55EE" w:rsidP="00BD3A19">
            <w:r w:rsidRPr="006D55EE">
              <w:rPr>
                <w:b/>
                <w:bCs/>
              </w:rPr>
              <w:t>Final Invoice and Closeout:</w:t>
            </w:r>
            <w:r>
              <w:br/>
            </w:r>
            <w:hyperlink r:id="rId49" w:history="1">
              <w:r w:rsidR="009A7D98" w:rsidRPr="009A7D98">
                <w:rPr>
                  <w:rStyle w:val="Hyperlink"/>
                </w:rPr>
                <w:t>Project Closeout Guide</w:t>
              </w:r>
            </w:hyperlink>
            <w:r w:rsidR="00E672B0">
              <w:br/>
            </w:r>
            <w:hyperlink r:id="rId50" w:history="1">
              <w:r w:rsidRPr="009F444B">
                <w:rPr>
                  <w:rStyle w:val="Hyperlink"/>
                </w:rPr>
                <w:t>Agency Certification Letter</w:t>
              </w:r>
            </w:hyperlink>
            <w:r>
              <w:br/>
            </w:r>
            <w:hyperlink r:id="rId51" w:history="1">
              <w:r w:rsidRPr="009F444B">
                <w:rPr>
                  <w:rStyle w:val="Hyperlink"/>
                </w:rPr>
                <w:t>LAP Overrun/Underrun Spreadsheet</w:t>
              </w:r>
            </w:hyperlink>
            <w:r>
              <w:br/>
            </w:r>
            <w:hyperlink r:id="rId52" w:history="1">
              <w:r w:rsidRPr="009F444B">
                <w:rPr>
                  <w:rStyle w:val="Hyperlink"/>
                </w:rPr>
                <w:t>Local Agency Program Performance Evaluation</w:t>
              </w:r>
            </w:hyperlink>
            <w:r>
              <w:br/>
            </w:r>
            <w:hyperlink r:id="rId53" w:history="1">
              <w:r w:rsidRPr="009F444B">
                <w:rPr>
                  <w:rStyle w:val="Hyperlink"/>
                </w:rPr>
                <w:t>Final Inspection and Acceptance of a Federal Aid Project (525-010-42)</w:t>
              </w:r>
            </w:hyperlink>
            <w:r>
              <w:br/>
            </w:r>
            <w:hyperlink r:id="rId54" w:history="1">
              <w:r w:rsidRPr="009F444B">
                <w:rPr>
                  <w:rStyle w:val="Hyperlink"/>
                </w:rPr>
                <w:t>Record of Final Plans and Documents (525-010-47)</w:t>
              </w:r>
            </w:hyperlink>
            <w:r>
              <w:br/>
            </w:r>
            <w:hyperlink r:id="rId55" w:history="1">
              <w:r w:rsidRPr="009F444B">
                <w:rPr>
                  <w:rStyle w:val="Hyperlink"/>
                </w:rPr>
                <w:t>Sample PA Material Statement</w:t>
              </w:r>
            </w:hyperlink>
            <w:r w:rsidR="00893192">
              <w:rPr>
                <w:rStyle w:val="Hyperlink"/>
              </w:rPr>
              <w:br/>
            </w:r>
            <w:hyperlink r:id="rId56" w:history="1">
              <w:r w:rsidR="00965C06" w:rsidRPr="003F1BEC">
                <w:rPr>
                  <w:rStyle w:val="Hyperlink"/>
                </w:rPr>
                <w:t>Materials</w:t>
              </w:r>
              <w:r w:rsidR="00267CDD" w:rsidRPr="003F1BEC">
                <w:rPr>
                  <w:rStyle w:val="Hyperlink"/>
                </w:rPr>
                <w:t xml:space="preserve"> Certification Letter </w:t>
              </w:r>
              <w:r w:rsidR="003D0A4F" w:rsidRPr="003F1BEC">
                <w:rPr>
                  <w:rStyle w:val="Hyperlink"/>
                </w:rPr>
                <w:t>- Class</w:t>
              </w:r>
              <w:r w:rsidR="00965C06" w:rsidRPr="003F1BEC">
                <w:rPr>
                  <w:rStyle w:val="Hyperlink"/>
                </w:rPr>
                <w:t xml:space="preserve"> A</w:t>
              </w:r>
              <w:r w:rsidR="003D0A4F" w:rsidRPr="003F1BEC">
                <w:rPr>
                  <w:rStyle w:val="Hyperlink"/>
                </w:rPr>
                <w:t xml:space="preserve">, </w:t>
              </w:r>
              <w:r w:rsidR="00965C06" w:rsidRPr="003F1BEC">
                <w:rPr>
                  <w:rStyle w:val="Hyperlink"/>
                </w:rPr>
                <w:t>B</w:t>
              </w:r>
              <w:r w:rsidR="003D0A4F" w:rsidRPr="003F1BEC">
                <w:rPr>
                  <w:rStyle w:val="Hyperlink"/>
                </w:rPr>
                <w:t xml:space="preserve">, </w:t>
              </w:r>
              <w:r w:rsidR="003E4462" w:rsidRPr="003F1BEC">
                <w:rPr>
                  <w:rStyle w:val="Hyperlink"/>
                </w:rPr>
                <w:t>and Structural Comp</w:t>
              </w:r>
              <w:r w:rsidR="003F1BEC" w:rsidRPr="003F1BEC">
                <w:rPr>
                  <w:rStyle w:val="Hyperlink"/>
                </w:rPr>
                <w:t xml:space="preserve">onents of </w:t>
              </w:r>
              <w:r w:rsidR="00965C06" w:rsidRPr="003F1BEC">
                <w:rPr>
                  <w:rStyle w:val="Hyperlink"/>
                </w:rPr>
                <w:t>C</w:t>
              </w:r>
            </w:hyperlink>
            <w:r w:rsidR="00965C06">
              <w:rPr>
                <w:rStyle w:val="Hyperlink"/>
              </w:rPr>
              <w:br/>
            </w:r>
            <w:hyperlink r:id="rId57" w:history="1">
              <w:r w:rsidR="00C2555A" w:rsidRPr="00F34B5D">
                <w:rPr>
                  <w:rStyle w:val="Hyperlink"/>
                </w:rPr>
                <w:t>Materials</w:t>
              </w:r>
              <w:r w:rsidR="00965C06" w:rsidRPr="00F34B5D">
                <w:rPr>
                  <w:rStyle w:val="Hyperlink"/>
                </w:rPr>
                <w:t xml:space="preserve"> </w:t>
              </w:r>
              <w:r w:rsidR="003F1BEC" w:rsidRPr="00F34B5D">
                <w:rPr>
                  <w:rStyle w:val="Hyperlink"/>
                </w:rPr>
                <w:t xml:space="preserve">Certification Letter </w:t>
              </w:r>
              <w:r w:rsidR="00C526CF" w:rsidRPr="00F34B5D">
                <w:rPr>
                  <w:rStyle w:val="Hyperlink"/>
                </w:rPr>
                <w:t xml:space="preserve">– Class </w:t>
              </w:r>
              <w:r w:rsidR="00965C06" w:rsidRPr="00F34B5D">
                <w:rPr>
                  <w:rStyle w:val="Hyperlink"/>
                </w:rPr>
                <w:t>D</w:t>
              </w:r>
              <w:r w:rsidR="00C526CF" w:rsidRPr="00F34B5D">
                <w:rPr>
                  <w:rStyle w:val="Hyperlink"/>
                </w:rPr>
                <w:t xml:space="preserve"> and Non-Structural Components of D</w:t>
              </w:r>
            </w:hyperlink>
          </w:p>
          <w:p w14:paraId="0F0AC8E0" w14:textId="29C1CC3D" w:rsidR="00BD3A19" w:rsidRPr="00D161FC" w:rsidRDefault="00BD3A19" w:rsidP="00BD3A19">
            <w:r w:rsidRPr="00BD3A19">
              <w:rPr>
                <w:b/>
                <w:bCs/>
                <w:color w:val="1F3864" w:themeColor="accent1" w:themeShade="80"/>
                <w:sz w:val="24"/>
                <w:szCs w:val="24"/>
              </w:rPr>
              <w:t>FDOT Manuals:</w:t>
            </w:r>
            <w:r>
              <w:br/>
            </w:r>
            <w:hyperlink r:id="rId58" w:history="1">
              <w:r w:rsidRPr="00C055F7">
                <w:rPr>
                  <w:rStyle w:val="Hyperlink"/>
                </w:rPr>
                <w:t>Construction Project Administration Manual (CPAM)</w:t>
              </w:r>
            </w:hyperlink>
            <w:r>
              <w:br/>
            </w:r>
            <w:hyperlink r:id="rId59" w:history="1">
              <w:r w:rsidRPr="00C055F7">
                <w:rPr>
                  <w:rStyle w:val="Hyperlink"/>
                </w:rPr>
                <w:t>Standard Plans for Road and Bridge Construction</w:t>
              </w:r>
            </w:hyperlink>
            <w:r>
              <w:br/>
            </w:r>
            <w:hyperlink r:id="rId60" w:history="1">
              <w:r w:rsidRPr="00C055F7">
                <w:rPr>
                  <w:rStyle w:val="Hyperlink"/>
                </w:rPr>
                <w:t>FDOT Standard Specifications for Road and Bridge Construction</w:t>
              </w:r>
            </w:hyperlink>
            <w:r>
              <w:br/>
            </w:r>
            <w:hyperlink r:id="rId61" w:history="1">
              <w:r w:rsidRPr="00C055F7">
                <w:rPr>
                  <w:rStyle w:val="Hyperlink"/>
                </w:rPr>
                <w:t>Florida Green Book</w:t>
              </w:r>
            </w:hyperlink>
            <w:r>
              <w:br/>
            </w:r>
            <w:hyperlink r:id="rId62" w:history="1">
              <w:r w:rsidRPr="00C055F7">
                <w:rPr>
                  <w:rStyle w:val="Hyperlink"/>
                </w:rPr>
                <w:t>L</w:t>
              </w:r>
              <w:r w:rsidR="007638F0">
                <w:rPr>
                  <w:rStyle w:val="Hyperlink"/>
                </w:rPr>
                <w:t>ocal P</w:t>
              </w:r>
              <w:r w:rsidR="00850D55">
                <w:rPr>
                  <w:rStyle w:val="Hyperlink"/>
                </w:rPr>
                <w:t>rograms</w:t>
              </w:r>
              <w:r w:rsidRPr="00C055F7">
                <w:rPr>
                  <w:rStyle w:val="Hyperlink"/>
                </w:rPr>
                <w:t xml:space="preserve"> Manual</w:t>
              </w:r>
            </w:hyperlink>
            <w:r>
              <w:br/>
            </w:r>
            <w:hyperlink r:id="rId63" w:history="1">
              <w:proofErr w:type="spellStart"/>
              <w:r w:rsidRPr="00C055F7">
                <w:rPr>
                  <w:rStyle w:val="Hyperlink"/>
                </w:rPr>
                <w:t>Manual</w:t>
              </w:r>
              <w:proofErr w:type="spellEnd"/>
              <w:r w:rsidRPr="00C055F7">
                <w:rPr>
                  <w:rStyle w:val="Hyperlink"/>
                </w:rPr>
                <w:t xml:space="preserve"> of Uniform Traffic Control Devices (MUTCD)</w:t>
              </w:r>
            </w:hyperlink>
            <w:r>
              <w:br/>
            </w:r>
            <w:hyperlink r:id="rId64" w:history="1">
              <w:r w:rsidRPr="00C055F7">
                <w:rPr>
                  <w:rStyle w:val="Hyperlink"/>
                </w:rPr>
                <w:t>FDM/PPM Manuals</w:t>
              </w:r>
            </w:hyperlink>
            <w:r>
              <w:br/>
            </w:r>
          </w:p>
        </w:tc>
      </w:tr>
    </w:tbl>
    <w:p w14:paraId="47750326" w14:textId="77777777" w:rsidR="002B00DC" w:rsidRDefault="002B00DC" w:rsidP="00C60095"/>
    <w:sectPr w:rsidR="002B00DC" w:rsidSect="00D161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2FBC1" w14:textId="77777777" w:rsidR="00A55FAA" w:rsidRDefault="00A55FAA" w:rsidP="009F444B">
      <w:pPr>
        <w:spacing w:after="0" w:line="240" w:lineRule="auto"/>
      </w:pPr>
      <w:r>
        <w:separator/>
      </w:r>
    </w:p>
  </w:endnote>
  <w:endnote w:type="continuationSeparator" w:id="0">
    <w:p w14:paraId="6E655828" w14:textId="77777777" w:rsidR="00A55FAA" w:rsidRDefault="00A55FAA" w:rsidP="009F444B">
      <w:pPr>
        <w:spacing w:after="0" w:line="240" w:lineRule="auto"/>
      </w:pPr>
      <w:r>
        <w:continuationSeparator/>
      </w:r>
    </w:p>
  </w:endnote>
  <w:endnote w:type="continuationNotice" w:id="1">
    <w:p w14:paraId="69396875" w14:textId="77777777" w:rsidR="00A55FAA" w:rsidRDefault="00A55F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4EDD3" w14:textId="77777777" w:rsidR="00A55FAA" w:rsidRDefault="00A55FAA" w:rsidP="009F444B">
      <w:pPr>
        <w:spacing w:after="0" w:line="240" w:lineRule="auto"/>
      </w:pPr>
      <w:r>
        <w:separator/>
      </w:r>
    </w:p>
  </w:footnote>
  <w:footnote w:type="continuationSeparator" w:id="0">
    <w:p w14:paraId="61BECE2B" w14:textId="77777777" w:rsidR="00A55FAA" w:rsidRDefault="00A55FAA" w:rsidP="009F444B">
      <w:pPr>
        <w:spacing w:after="0" w:line="240" w:lineRule="auto"/>
      </w:pPr>
      <w:r>
        <w:continuationSeparator/>
      </w:r>
    </w:p>
  </w:footnote>
  <w:footnote w:type="continuationNotice" w:id="1">
    <w:p w14:paraId="20503933" w14:textId="77777777" w:rsidR="00A55FAA" w:rsidRDefault="00A55FAA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1FC"/>
    <w:rsid w:val="00014FCA"/>
    <w:rsid w:val="00037707"/>
    <w:rsid w:val="000A53FF"/>
    <w:rsid w:val="000B3FDC"/>
    <w:rsid w:val="000D108A"/>
    <w:rsid w:val="001200EC"/>
    <w:rsid w:val="001714A6"/>
    <w:rsid w:val="00221EE9"/>
    <w:rsid w:val="00225D4A"/>
    <w:rsid w:val="00247312"/>
    <w:rsid w:val="00267CDD"/>
    <w:rsid w:val="002A326A"/>
    <w:rsid w:val="002B00DC"/>
    <w:rsid w:val="00323E4A"/>
    <w:rsid w:val="00357C71"/>
    <w:rsid w:val="00367B27"/>
    <w:rsid w:val="00376ECA"/>
    <w:rsid w:val="003D0A4F"/>
    <w:rsid w:val="003E4462"/>
    <w:rsid w:val="003E51BE"/>
    <w:rsid w:val="003F1BEC"/>
    <w:rsid w:val="004F3000"/>
    <w:rsid w:val="00503AF9"/>
    <w:rsid w:val="005A6705"/>
    <w:rsid w:val="006670E4"/>
    <w:rsid w:val="00683DD4"/>
    <w:rsid w:val="006D55EE"/>
    <w:rsid w:val="006D7171"/>
    <w:rsid w:val="007421AD"/>
    <w:rsid w:val="00750379"/>
    <w:rsid w:val="007638F0"/>
    <w:rsid w:val="007913BC"/>
    <w:rsid w:val="007F7057"/>
    <w:rsid w:val="00840B43"/>
    <w:rsid w:val="00850D55"/>
    <w:rsid w:val="00863DA3"/>
    <w:rsid w:val="00893192"/>
    <w:rsid w:val="00916515"/>
    <w:rsid w:val="0094699E"/>
    <w:rsid w:val="00965C06"/>
    <w:rsid w:val="009663A5"/>
    <w:rsid w:val="009A7D98"/>
    <w:rsid w:val="009F2694"/>
    <w:rsid w:val="009F444B"/>
    <w:rsid w:val="00A4787C"/>
    <w:rsid w:val="00A55FAA"/>
    <w:rsid w:val="00AA576A"/>
    <w:rsid w:val="00AB4E6C"/>
    <w:rsid w:val="00AC709A"/>
    <w:rsid w:val="00AD4F93"/>
    <w:rsid w:val="00B26E8B"/>
    <w:rsid w:val="00BD3A19"/>
    <w:rsid w:val="00C055F7"/>
    <w:rsid w:val="00C2555A"/>
    <w:rsid w:val="00C44A66"/>
    <w:rsid w:val="00C526CF"/>
    <w:rsid w:val="00C60095"/>
    <w:rsid w:val="00C87A89"/>
    <w:rsid w:val="00CA2F02"/>
    <w:rsid w:val="00CE1BF2"/>
    <w:rsid w:val="00D161FC"/>
    <w:rsid w:val="00D4141F"/>
    <w:rsid w:val="00D82E13"/>
    <w:rsid w:val="00E672B0"/>
    <w:rsid w:val="00E76A48"/>
    <w:rsid w:val="00EB1A9A"/>
    <w:rsid w:val="00F259AC"/>
    <w:rsid w:val="00F3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F8E04"/>
  <w15:chartTrackingRefBased/>
  <w15:docId w15:val="{4E299A2F-1349-43A5-B116-E5D7145A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1F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44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444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F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44B"/>
  </w:style>
  <w:style w:type="paragraph" w:styleId="Footer">
    <w:name w:val="footer"/>
    <w:basedOn w:val="Normal"/>
    <w:link w:val="FooterChar"/>
    <w:uiPriority w:val="99"/>
    <w:unhideWhenUsed/>
    <w:rsid w:val="009F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44B"/>
  </w:style>
  <w:style w:type="character" w:styleId="CommentReference">
    <w:name w:val="annotation reference"/>
    <w:basedOn w:val="DefaultParagraphFont"/>
    <w:uiPriority w:val="99"/>
    <w:semiHidden/>
    <w:unhideWhenUsed/>
    <w:rsid w:val="009F4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4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4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4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44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A32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dot.gov/construction/memos/bulletins/Bulletins.shtm" TargetMode="External"/><Relationship Id="rId21" Type="http://schemas.openxmlformats.org/officeDocument/2006/relationships/hyperlink" Target="https://www.flgap.com/Uploads/Documents/FLGAP_State_Guide.pdf" TargetMode="External"/><Relationship Id="rId34" Type="http://schemas.openxmlformats.org/officeDocument/2006/relationships/hyperlink" Target="https://www.fdot.gov/designsupport/ProjectReview/ERC/default.shtm" TargetMode="External"/><Relationship Id="rId42" Type="http://schemas.openxmlformats.org/officeDocument/2006/relationships/hyperlink" Target="https://pdl.fdot.gov/api/form/downloadAttachment/10981202" TargetMode="External"/><Relationship Id="rId47" Type="http://schemas.openxmlformats.org/officeDocument/2006/relationships/hyperlink" Target="https://pdl.fdot.gov/api/form/downloadAttachment/10980810" TargetMode="External"/><Relationship Id="rId50" Type="http://schemas.openxmlformats.org/officeDocument/2006/relationships/hyperlink" Target="https://ftp.fdot.gov/public/file/u08vUrMiEUqaSc_q9b4HCQ/Sample%20Agency%20Certification%20Letter.pdf" TargetMode="External"/><Relationship Id="rId55" Type="http://schemas.openxmlformats.org/officeDocument/2006/relationships/hyperlink" Target="https://ftp.fdot.gov/public/file/-3SC0Yy90Uux-34rvJVXkA/PA%20Statement.docx" TargetMode="External"/><Relationship Id="rId63" Type="http://schemas.openxmlformats.org/officeDocument/2006/relationships/hyperlink" Target="https://www.fdot.gov/traffic/TrafficServices/MUTCD.shtm" TargetMode="Externa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ftp.fdot.gov/public/file/jALu2_thbUmI_2ogSnv7hw/Project%20Closeout%20Guide.docx" TargetMode="External"/><Relationship Id="rId29" Type="http://schemas.openxmlformats.org/officeDocument/2006/relationships/hyperlink" Target="https://www.fdot.gov/materials/quality/programs/qualitycontrol/contractor.shtm" TargetMode="External"/><Relationship Id="rId11" Type="http://schemas.openxmlformats.org/officeDocument/2006/relationships/hyperlink" Target="https://ftp.fdot.gov/public/file/f3DKSKKNEke9h3pxPox98A/Addenda%20Guide.docx" TargetMode="External"/><Relationship Id="rId24" Type="http://schemas.openxmlformats.org/officeDocument/2006/relationships/hyperlink" Target="https://www.fdot.gov/materials/quality/programs/materialsacceptance/documentation/manufacturedproducts.shtm" TargetMode="External"/><Relationship Id="rId32" Type="http://schemas.openxmlformats.org/officeDocument/2006/relationships/hyperlink" Target="https://www.fdot.gov/equalopportunity/" TargetMode="External"/><Relationship Id="rId37" Type="http://schemas.openxmlformats.org/officeDocument/2006/relationships/hyperlink" Target="https://www.fdot.gov/construction/CONSTADM/Guidelist/GuideIndex.shtm" TargetMode="External"/><Relationship Id="rId40" Type="http://schemas.openxmlformats.org/officeDocument/2006/relationships/hyperlink" Target="https://ftp.fdot.gov/public/file/_Ng7leQCWkG3vsLWyxs13Q/LAP%20QAR%20Checklist.xlsx" TargetMode="External"/><Relationship Id="rId45" Type="http://schemas.openxmlformats.org/officeDocument/2006/relationships/hyperlink" Target="https://ftp.fdot.gov/public/file/57BfGpqOeEStmnLICPrd5Q/In%20House%20CEI%20Time%20Summary.xlsx" TargetMode="External"/><Relationship Id="rId53" Type="http://schemas.openxmlformats.org/officeDocument/2006/relationships/hyperlink" Target="https://pdl.fdot.gov/api/form/downloadAttachment/10980793" TargetMode="External"/><Relationship Id="rId58" Type="http://schemas.openxmlformats.org/officeDocument/2006/relationships/hyperlink" Target="https://www.fdot.gov/construction/Manuals/cpam/CPAMManual.shtm" TargetMode="Externa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s://www.fdot.gov/roadway/FloridaGreenbook/FGB.shtm" TargetMode="External"/><Relationship Id="rId19" Type="http://schemas.openxmlformats.org/officeDocument/2006/relationships/hyperlink" Target="https://www.fdot.gov/programmanagement/LAP/default.shtm" TargetMode="External"/><Relationship Id="rId14" Type="http://schemas.openxmlformats.org/officeDocument/2006/relationships/hyperlink" Target="https://ftp.fdot.gov/public/file/ujkBhRfbb0iWf9aGrJBkVw/Invoice%20Guide.docx" TargetMode="External"/><Relationship Id="rId22" Type="http://schemas.openxmlformats.org/officeDocument/2006/relationships/hyperlink" Target="https://www.fdot.gov/construction/training/training.shtm" TargetMode="External"/><Relationship Id="rId27" Type="http://schemas.openxmlformats.org/officeDocument/2006/relationships/hyperlink" Target="https://www.fdot.gov/construction/memos/Current_Memo/CurrentMemos.shtm" TargetMode="External"/><Relationship Id="rId30" Type="http://schemas.openxmlformats.org/officeDocument/2006/relationships/hyperlink" Target="https://ftp.fdot.gov/public/file/P7KEVaklZEGzzKwBkTuWPQ/Man%20Hour%20Estimate.xlsx" TargetMode="External"/><Relationship Id="rId35" Type="http://schemas.openxmlformats.org/officeDocument/2006/relationships/hyperlink" Target="https://secure.blackcatgrants.com/Login.aspx?site=flgap" TargetMode="External"/><Relationship Id="rId43" Type="http://schemas.openxmlformats.org/officeDocument/2006/relationships/hyperlink" Target="https://pdl.fdot.gov/api/form/downloadAttachment/10981137" TargetMode="External"/><Relationship Id="rId48" Type="http://schemas.openxmlformats.org/officeDocument/2006/relationships/hyperlink" Target="https://ftp.fdot.gov/public/file/0id749fWNkG6wdW3MJH5MQ/Sample%20Invoice%20Summary.pdf" TargetMode="External"/><Relationship Id="rId56" Type="http://schemas.openxmlformats.org/officeDocument/2006/relationships/hyperlink" Target="https://ftp.fdot.gov/public/file/u7cXn6GdgUuqxo6V_zLERQ/Materials%20Certification.docx" TargetMode="External"/><Relationship Id="rId64" Type="http://schemas.openxmlformats.org/officeDocument/2006/relationships/hyperlink" Target="https://www.fdot.gov/roadway/FDM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ftp.fdot.gov/public/file/rfrLhMOwB0OldEdhEVwaBw/Overrun%20Underrun%20Spreadsheet.xls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ftp.fdot.gov/public/file/e3AhOF52_0SRJ57XErRmmA/Award%20Concurrence%20Guide.docx" TargetMode="External"/><Relationship Id="rId17" Type="http://schemas.openxmlformats.org/officeDocument/2006/relationships/hyperlink" Target="https://fldot.sharepoint.com/:p:/r/teams/D5ConstructionSpecialProjects/_layouts/15/Doc.aspx?sourcedoc=%7BD182187B-B72C-4195-A306-9B315585D6C0%7D&amp;file=2022%20LAP%20Construction%20Training.pptx&amp;action=edit&amp;mobileredirect=true" TargetMode="External"/><Relationship Id="rId25" Type="http://schemas.openxmlformats.org/officeDocument/2006/relationships/hyperlink" Target="https://www.fdot.gov/construction/legal/newsuspension.shtm" TargetMode="External"/><Relationship Id="rId33" Type="http://schemas.openxmlformats.org/officeDocument/2006/relationships/hyperlink" Target="https://www.fdot.gov/equalopportunity/eoc.shtm" TargetMode="External"/><Relationship Id="rId38" Type="http://schemas.openxmlformats.org/officeDocument/2006/relationships/hyperlink" Target="https://www.fdot.gov/programmanagement/LAP/LAPMemos/default.shtm" TargetMode="External"/><Relationship Id="rId46" Type="http://schemas.openxmlformats.org/officeDocument/2006/relationships/hyperlink" Target="https://pdl.fdot.gov/api/form/downloadAttachment/10980809" TargetMode="External"/><Relationship Id="rId59" Type="http://schemas.openxmlformats.org/officeDocument/2006/relationships/hyperlink" Target="https://www.fdot.gov/design/standardplans" TargetMode="External"/><Relationship Id="rId20" Type="http://schemas.openxmlformats.org/officeDocument/2006/relationships/hyperlink" Target="https://www.fhwa.dot.gov/federal-aidessentials/" TargetMode="External"/><Relationship Id="rId41" Type="http://schemas.openxmlformats.org/officeDocument/2006/relationships/hyperlink" Target="https://ftp.fdot.gov/public/file/MxHQ7BDepkmm2KC8OngspQ/Sample%20Precon%20Agenda.doc" TargetMode="External"/><Relationship Id="rId54" Type="http://schemas.openxmlformats.org/officeDocument/2006/relationships/hyperlink" Target="https://pdl.fdot.gov/api/form/downloadAttachment/10980801" TargetMode="External"/><Relationship Id="rId62" Type="http://schemas.openxmlformats.org/officeDocument/2006/relationships/hyperlink" Target="https://www.fdot.gov/programmanagement/LAP/LAP_TOC.s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ftp.fdot.gov/public/file/s9pi2Wal1Ue4lm-thCLBWA/Change%20Order%20Guide.docx-" TargetMode="External"/><Relationship Id="rId23" Type="http://schemas.openxmlformats.org/officeDocument/2006/relationships/hyperlink" Target="https://www.fdot.gov/construction/training/Training.shtm" TargetMode="External"/><Relationship Id="rId28" Type="http://schemas.openxmlformats.org/officeDocument/2006/relationships/hyperlink" Target="https://www.fdot.gov/construction/CONSTADM/Guidelist/GuideIndex.shtm" TargetMode="External"/><Relationship Id="rId36" Type="http://schemas.openxmlformats.org/officeDocument/2006/relationships/hyperlink" Target="https://www.fdot.gov/materials/administration/resources/library/materialsbulletins/" TargetMode="External"/><Relationship Id="rId49" Type="http://schemas.openxmlformats.org/officeDocument/2006/relationships/hyperlink" Target="https://ftp.fdot.gov/public/file/jALu2_thbUmI_2ogSnv7hw/Project%20Closeout%20Guide.docx" TargetMode="External"/><Relationship Id="rId57" Type="http://schemas.openxmlformats.org/officeDocument/2006/relationships/hyperlink" Target="https://ftp.fdot.gov/public/file/u7cXn6GdgUuqxo6V_zLERQ/Materials%20Certification.docx" TargetMode="External"/><Relationship Id="rId10" Type="http://schemas.openxmlformats.org/officeDocument/2006/relationships/hyperlink" Target="https://ftp.fdot.gov/public/file/fyxlX7g61EWRFlAeF-LiEA/Staff%20Directory.docx" TargetMode="External"/><Relationship Id="rId31" Type="http://schemas.openxmlformats.org/officeDocument/2006/relationships/hyperlink" Target="https://www.fdot.gov/construction/DesignBuild/Design-Build.shtm" TargetMode="External"/><Relationship Id="rId44" Type="http://schemas.openxmlformats.org/officeDocument/2006/relationships/hyperlink" Target="https://pdl.fdot.gov/api/form/downloadAttachment/10981135" TargetMode="External"/><Relationship Id="rId52" Type="http://schemas.openxmlformats.org/officeDocument/2006/relationships/hyperlink" Target="https://pdl.fdot.gov/api/form/downloadAttachment/10980804" TargetMode="External"/><Relationship Id="rId60" Type="http://schemas.openxmlformats.org/officeDocument/2006/relationships/hyperlink" Target="https://www.fdot.gov/programmanagement/Specs.shtm" TargetMode="External"/><Relationship Id="rId65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3" Type="http://schemas.openxmlformats.org/officeDocument/2006/relationships/hyperlink" Target="https://ftp.fdot.gov/public/file/6xgw9PuEMEO2cJnfThLpFg/GAP%20Upload%20Guide.pdf" TargetMode="External"/><Relationship Id="rId18" Type="http://schemas.openxmlformats.org/officeDocument/2006/relationships/hyperlink" Target="https://ftp.fdot.gov/public/file/NlUxQAyUBUenJ0ZKeOKVVQ/d5lapcompliancetraining.pptx" TargetMode="External"/><Relationship Id="rId39" Type="http://schemas.openxmlformats.org/officeDocument/2006/relationships/hyperlink" Target="https://pdl.fdot.gov/api/form/downloadAttachment/10981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8183F074F874FA298863C137B8EE4" ma:contentTypeVersion="2" ma:contentTypeDescription="Create a new document." ma:contentTypeScope="" ma:versionID="c5a6f86b1cedde3097a2107b536627ff">
  <xsd:schema xmlns:xsd="http://www.w3.org/2001/XMLSchema" xmlns:xs="http://www.w3.org/2001/XMLSchema" xmlns:p="http://schemas.microsoft.com/office/2006/metadata/properties" xmlns:ns2="b515c6ec-a61b-4d48-a5b6-915b0bf747d8" targetNamespace="http://schemas.microsoft.com/office/2006/metadata/properties" ma:root="true" ma:fieldsID="8b8b7f436d2fa6bc231b31947f50df6e" ns2:_="">
    <xsd:import namespace="b515c6ec-a61b-4d48-a5b6-915b0bf747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5c6ec-a61b-4d48-a5b6-915b0bf747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C6D748-A4DC-4D9A-9DF4-7569C8DDCC43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b515c6ec-a61b-4d48-a5b6-915b0bf747d8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1177EC6-151C-424B-ADD0-99A70B73E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596A33-3490-407E-9717-150B7C95C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15c6ec-a61b-4d48-a5b6-915b0bf747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Henning, Ashley</dc:creator>
  <cp:keywords/>
  <dc:description/>
  <cp:lastModifiedBy>Grooms, Richard</cp:lastModifiedBy>
  <cp:revision>54</cp:revision>
  <dcterms:created xsi:type="dcterms:W3CDTF">2020-08-27T15:13:00Z</dcterms:created>
  <dcterms:modified xsi:type="dcterms:W3CDTF">2023-02-20T20:28:00Z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0x0101006298183F074F874FA298863C137B8EE4</vt:lpwstr>
  </property>
  <property fmtid="{D5CDD505-2E9C-101B-9397-08002B2CF9AE}" pid="3" name="Order">
    <vt:r8>130200</vt:r8>
  </property>
  <property fmtid="{D5CDD505-2E9C-101B-9397-08002B2CF9AE}" pid="4" name="_ExtendedDescription">
    <vt:lpwstr/>
  </property>
</Properties>
</file>